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FD1" w:rsidRDefault="001E2FD1" w:rsidP="001E2FD1">
      <w:bookmarkStart w:id="0" w:name="_Hlk494283615"/>
      <w:r>
        <w:t xml:space="preserve">ПРИЛОЖЕНИЯ                              </w:t>
      </w:r>
    </w:p>
    <w:p w:rsidR="001E2FD1" w:rsidRPr="00FD12FF" w:rsidRDefault="001E2FD1" w:rsidP="001E2FD1">
      <w:pPr>
        <w:rPr>
          <w:b/>
          <w:color w:val="C00000"/>
        </w:rPr>
      </w:pPr>
      <w:r>
        <w:t xml:space="preserve">                                                                                                                                                        </w:t>
      </w:r>
      <w:r w:rsidRPr="00FD12FF">
        <w:rPr>
          <w:b/>
          <w:color w:val="C00000"/>
        </w:rPr>
        <w:t>Красный лист</w:t>
      </w:r>
    </w:p>
    <w:p w:rsidR="001E2FD1" w:rsidRPr="00FD12FF" w:rsidRDefault="001E2FD1" w:rsidP="001E2FD1">
      <w:pPr>
        <w:rPr>
          <w:b/>
          <w:color w:val="C00000"/>
        </w:rPr>
      </w:pPr>
      <w:r w:rsidRPr="00FD12FF">
        <w:rPr>
          <w:b/>
          <w:color w:val="C00000"/>
        </w:rPr>
        <w:t>Рабочий лист к уроку «Имущественный вычет: заплатил налоги-верни свое!»</w:t>
      </w:r>
    </w:p>
    <w:p w:rsidR="001E2FD1" w:rsidRDefault="001E2FD1" w:rsidP="001E2FD1">
      <w:r>
        <w:t xml:space="preserve">   В соответствии со</w:t>
      </w:r>
      <w:r w:rsidRPr="00782E7D">
        <w:rPr>
          <w:u w:val="single"/>
        </w:rPr>
        <w:t xml:space="preserve"> </w:t>
      </w:r>
      <w:r w:rsidRPr="00FD12FF">
        <w:rPr>
          <w:color w:val="FF0000"/>
          <w:u w:val="single"/>
        </w:rPr>
        <w:t>ст. 220 НК РФ</w:t>
      </w:r>
      <w:r>
        <w:t>, покупая квартиру, дом, автомобиль, земельный участок, физическое лицо может оформить имущественный налоговый вычет(ИНВ) в размере перечисленного подоходного налога. Эта возможность предоставляется гражданам с целью улучшения условий жизни.</w:t>
      </w:r>
    </w:p>
    <w:p w:rsidR="001E2FD1" w:rsidRDefault="001E2FD1" w:rsidP="001E2FD1">
      <w:r>
        <w:t xml:space="preserve">   Другими словами, если плательщик налога имеет заработную плату, с которой взимается часть суммы для уплаты подоходного налога (13%), то он может вернуть эту же сумму, например, с процентов ипотеки или при других расходах. Но получение имущественного налогового вычета возможно единожды в году. Если недвижимое имущество оформлено на двух и более собственников, тогда вычет будет разделен на всех в соответствии с их долями. К примеру, владельцев жилья 2 – муж и жена, и доли равные. Тогда вычет также делится в равных пропорциях.</w:t>
      </w:r>
    </w:p>
    <w:p w:rsidR="001E2FD1" w:rsidRPr="0096366C" w:rsidRDefault="001E2FD1" w:rsidP="001E2FD1">
      <w:pPr>
        <w:rPr>
          <w:b/>
        </w:rPr>
      </w:pPr>
      <w:r w:rsidRPr="00782E7D">
        <w:rPr>
          <w:b/>
        </w:rPr>
        <w:t xml:space="preserve"> </w:t>
      </w:r>
      <w:r w:rsidRPr="00FD12FF">
        <w:rPr>
          <w:color w:val="FF0000"/>
        </w:rPr>
        <w:t xml:space="preserve">КТО ИМЕЕТ ПРАВО? </w:t>
      </w:r>
      <w:r>
        <w:t xml:space="preserve">Имущественным вычетом могут воспользоваться только те физические лица, которые имеют доходы, что облагаются </w:t>
      </w:r>
      <w:r w:rsidRPr="00FD12FF">
        <w:rPr>
          <w:color w:val="FF0000"/>
        </w:rPr>
        <w:t>НДФЛ 13%.</w:t>
      </w:r>
      <w:r w:rsidRPr="0096366C">
        <w:t xml:space="preserve"> Получить вычет может только резидент страны, который прожил в России более 180 дней в году</w:t>
      </w:r>
      <w:r>
        <w:t>.</w:t>
      </w:r>
    </w:p>
    <w:p w:rsidR="001E2FD1" w:rsidRPr="00782E7D" w:rsidRDefault="001E2FD1" w:rsidP="001E2FD1">
      <w:pPr>
        <w:rPr>
          <w:i/>
        </w:rPr>
      </w:pPr>
      <w:r w:rsidRPr="00782E7D">
        <w:rPr>
          <w:i/>
        </w:rPr>
        <w:t xml:space="preserve"> Это касается того гражданина, который: </w:t>
      </w:r>
    </w:p>
    <w:p w:rsidR="001E2FD1" w:rsidRDefault="001E2FD1" w:rsidP="001E2FD1">
      <w:pPr>
        <w:pStyle w:val="a3"/>
      </w:pPr>
      <w:r>
        <w:t xml:space="preserve">-приобретает или строит жилую недвижимость (квартиру, частный дом, комнату); </w:t>
      </w:r>
    </w:p>
    <w:p w:rsidR="001E2FD1" w:rsidRDefault="001E2FD1" w:rsidP="001E2FD1">
      <w:pPr>
        <w:pStyle w:val="a3"/>
      </w:pPr>
      <w:r>
        <w:t xml:space="preserve">-покупает земельный участок с жильем; </w:t>
      </w:r>
    </w:p>
    <w:p w:rsidR="001E2FD1" w:rsidRDefault="001E2FD1" w:rsidP="001E2FD1">
      <w:pPr>
        <w:pStyle w:val="a3"/>
      </w:pPr>
      <w:r>
        <w:t xml:space="preserve">-имеет расходы при перечислении процентов по целевому кредиту (ипотеке) на проведение строительных работ или покупку объекта под жилье; </w:t>
      </w:r>
    </w:p>
    <w:p w:rsidR="001E2FD1" w:rsidRDefault="001E2FD1" w:rsidP="001E2FD1">
      <w:pPr>
        <w:pStyle w:val="a3"/>
      </w:pPr>
      <w:r>
        <w:t xml:space="preserve">-имеет расходы, которые связаны с отделочными или ремонтными работами жилого помещения (в том случае, когда оно куплено у застройщиков без отделки), проектной документацией, подключив сети при возведении здания.  </w:t>
      </w:r>
    </w:p>
    <w:p w:rsidR="001E2FD1" w:rsidRPr="00FD12FF" w:rsidRDefault="001E2FD1" w:rsidP="001E2FD1">
      <w:pPr>
        <w:rPr>
          <w:color w:val="FF0000"/>
        </w:rPr>
      </w:pPr>
      <w:r w:rsidRPr="00FD12FF">
        <w:rPr>
          <w:color w:val="FF0000"/>
        </w:rPr>
        <w:t xml:space="preserve">Вычетом не могут воспользоваться лица, которые: </w:t>
      </w:r>
    </w:p>
    <w:p w:rsidR="001E2FD1" w:rsidRDefault="001E2FD1" w:rsidP="001E2FD1">
      <w:pPr>
        <w:pStyle w:val="a3"/>
      </w:pPr>
      <w:r>
        <w:t xml:space="preserve">-покупали жилье у взаимозависимого лица (члена семьи, работодателей и т. п.); </w:t>
      </w:r>
    </w:p>
    <w:p w:rsidR="001E2FD1" w:rsidRDefault="001E2FD1" w:rsidP="001E2FD1">
      <w:pPr>
        <w:pStyle w:val="a3"/>
      </w:pPr>
      <w:r>
        <w:t>-приобрели жилье при финансовой помощи другого лица;</w:t>
      </w:r>
    </w:p>
    <w:p w:rsidR="001E2FD1" w:rsidRDefault="001E2FD1" w:rsidP="001E2FD1">
      <w:pPr>
        <w:pStyle w:val="a3"/>
      </w:pPr>
      <w:r>
        <w:t xml:space="preserve">- уже получали имущественный вычет ранее. </w:t>
      </w:r>
    </w:p>
    <w:p w:rsidR="001E2FD1" w:rsidRDefault="001E2FD1" w:rsidP="001E2FD1">
      <w:pPr>
        <w:pStyle w:val="a3"/>
      </w:pPr>
      <w:r>
        <w:t xml:space="preserve"> </w:t>
      </w:r>
    </w:p>
    <w:p w:rsidR="001E2FD1" w:rsidRDefault="001E2FD1" w:rsidP="001E2FD1">
      <w:r>
        <w:t>Не могут воспользоваться льготой также: студенты, военные, нерезиденты РФ(, сироты, которым не исполнилось 24 лет, лица, занимающиеся народным промыслом , безработные.</w:t>
      </w:r>
    </w:p>
    <w:p w:rsidR="001E2FD1" w:rsidRDefault="001E2FD1" w:rsidP="001E2FD1"/>
    <w:p w:rsidR="001E2FD1" w:rsidRDefault="001E2FD1" w:rsidP="001E2FD1"/>
    <w:p w:rsidR="001E2FD1" w:rsidRDefault="001E2FD1" w:rsidP="001E2FD1"/>
    <w:p w:rsidR="001E2FD1" w:rsidRDefault="001E2FD1" w:rsidP="001E2FD1"/>
    <w:p w:rsidR="001E2FD1" w:rsidRDefault="001E2FD1" w:rsidP="001E2FD1"/>
    <w:p w:rsidR="001E2FD1" w:rsidRDefault="001E2FD1" w:rsidP="001E2FD1"/>
    <w:p w:rsidR="001E2FD1" w:rsidRDefault="001E2FD1" w:rsidP="001E2FD1"/>
    <w:p w:rsidR="001E2FD1" w:rsidRDefault="001E2FD1" w:rsidP="001E2FD1"/>
    <w:p w:rsidR="001E2FD1" w:rsidRDefault="001E2FD1" w:rsidP="001E2FD1"/>
    <w:p w:rsidR="001E2FD1" w:rsidRPr="00FD4471" w:rsidRDefault="001E2FD1" w:rsidP="001E2FD1">
      <w:pPr>
        <w:rPr>
          <w:b/>
        </w:rPr>
      </w:pPr>
      <w:bookmarkStart w:id="1" w:name="_Hlk494271622"/>
      <w:r>
        <w:lastRenderedPageBreak/>
        <w:t xml:space="preserve">                                                                                                                                                                </w:t>
      </w:r>
      <w:r w:rsidRPr="00FD12FF">
        <w:rPr>
          <w:b/>
          <w:highlight w:val="yellow"/>
        </w:rPr>
        <w:t>Желтый лист</w:t>
      </w:r>
    </w:p>
    <w:p w:rsidR="001E2FD1" w:rsidRPr="00FD12FF" w:rsidRDefault="001E2FD1" w:rsidP="001E2FD1">
      <w:pPr>
        <w:rPr>
          <w:b/>
          <w:color w:val="C00000"/>
        </w:rPr>
      </w:pPr>
      <w:r w:rsidRPr="00FD12FF">
        <w:rPr>
          <w:b/>
          <w:color w:val="C00000"/>
        </w:rPr>
        <w:t>Рабочий лист к уроку «Имущественный вычет: заплатил налоги-верни свое!»</w:t>
      </w:r>
    </w:p>
    <w:p w:rsidR="001E2FD1" w:rsidRDefault="001E2FD1" w:rsidP="001E2FD1"/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4821"/>
        <w:gridCol w:w="425"/>
        <w:gridCol w:w="5097"/>
      </w:tblGrid>
      <w:tr w:rsidR="001E2FD1" w:rsidTr="00334ED8">
        <w:tc>
          <w:tcPr>
            <w:tcW w:w="4821" w:type="dxa"/>
          </w:tcPr>
          <w:p w:rsidR="001E2FD1" w:rsidRPr="00FD12FF" w:rsidRDefault="001E2FD1" w:rsidP="00334ED8">
            <w:pPr>
              <w:rPr>
                <w:b/>
                <w:color w:val="00B050"/>
              </w:rPr>
            </w:pPr>
            <w:r w:rsidRPr="00FD12FF">
              <w:rPr>
                <w:b/>
                <w:color w:val="00B050"/>
              </w:rPr>
              <w:t>Рассчитайте размер ИНВ.</w:t>
            </w:r>
          </w:p>
          <w:p w:rsidR="001E2FD1" w:rsidRDefault="001E2FD1" w:rsidP="00334ED8">
            <w:r>
              <w:t>В 2016 году Иванов А.А. купил квартиру за 2,5 млн. рублей. При этом за 2016 год он заработал 500 тыс. рублей и уплатил подоходного налога 65 тыс. рублей.</w:t>
            </w:r>
          </w:p>
          <w:p w:rsidR="001E2FD1" w:rsidRPr="00FD12FF" w:rsidRDefault="001E2FD1" w:rsidP="00334ED8">
            <w:pPr>
              <w:rPr>
                <w:i/>
              </w:rPr>
            </w:pPr>
            <w:r>
              <w:t xml:space="preserve"> </w:t>
            </w:r>
            <w:r w:rsidRPr="00FD12FF">
              <w:rPr>
                <w:i/>
              </w:rPr>
              <w:t>Какую максимальную сумму может вернуть Иванов?</w:t>
            </w:r>
          </w:p>
        </w:tc>
        <w:tc>
          <w:tcPr>
            <w:tcW w:w="425" w:type="dxa"/>
          </w:tcPr>
          <w:p w:rsidR="001E2FD1" w:rsidRDefault="001E2FD1" w:rsidP="00334ED8"/>
        </w:tc>
        <w:tc>
          <w:tcPr>
            <w:tcW w:w="5097" w:type="dxa"/>
          </w:tcPr>
          <w:p w:rsidR="001E2FD1" w:rsidRPr="00FD12FF" w:rsidRDefault="001E2FD1" w:rsidP="00334ED8">
            <w:pPr>
              <w:rPr>
                <w:b/>
                <w:color w:val="00B050"/>
              </w:rPr>
            </w:pPr>
            <w:r w:rsidRPr="00FD12FF">
              <w:rPr>
                <w:b/>
                <w:color w:val="00B050"/>
              </w:rPr>
              <w:t>Рассчитайте размер ИНВ.</w:t>
            </w:r>
          </w:p>
          <w:p w:rsidR="001E2FD1" w:rsidRDefault="001E2FD1" w:rsidP="00334ED8">
            <w:r>
              <w:t>В 2016 году Иванов А.А. купил квартиру за 2,5 млн. рублей. При этом за 2016 год он заработал 500 тыс. рублей и уплатил подоходного налога 65 тыс. рублей.</w:t>
            </w:r>
          </w:p>
          <w:p w:rsidR="001E2FD1" w:rsidRPr="00FD12FF" w:rsidRDefault="001E2FD1" w:rsidP="00334ED8">
            <w:pPr>
              <w:rPr>
                <w:i/>
              </w:rPr>
            </w:pPr>
            <w:r>
              <w:t xml:space="preserve"> </w:t>
            </w:r>
            <w:r w:rsidRPr="00FD12FF">
              <w:rPr>
                <w:i/>
              </w:rPr>
              <w:t>Какую максимальную сумму может вернуть Иванов?</w:t>
            </w:r>
          </w:p>
        </w:tc>
      </w:tr>
      <w:tr w:rsidR="001E2FD1" w:rsidTr="00334ED8">
        <w:tc>
          <w:tcPr>
            <w:tcW w:w="4821" w:type="dxa"/>
          </w:tcPr>
          <w:p w:rsidR="001E2FD1" w:rsidRDefault="001E2FD1" w:rsidP="00334ED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Решение:</w:t>
            </w:r>
          </w:p>
          <w:p w:rsidR="001E2FD1" w:rsidRPr="00C756C8" w:rsidRDefault="001E2FD1" w:rsidP="00334ED8">
            <w:pPr>
              <w:rPr>
                <w:color w:val="00B050"/>
              </w:rPr>
            </w:pPr>
            <w:r>
              <w:t xml:space="preserve"> </w:t>
            </w:r>
            <w:r w:rsidRPr="00C756C8">
              <w:t>В данном случае, максимальная сумма, которую Иванов А.А. сможет вернуть, составляет 2 млн. х 13% = 260 тысяч рублей. Но непосредственно за 2016 год он сможет получить только 65 тыс. рублей (и 195 тысяч останутся для возврата в следующие годы).</w:t>
            </w: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Pr="00FD12FF" w:rsidRDefault="001E2FD1" w:rsidP="00334ED8">
            <w:pPr>
              <w:rPr>
                <w:b/>
                <w:color w:val="00B050"/>
              </w:rPr>
            </w:pPr>
          </w:p>
        </w:tc>
        <w:tc>
          <w:tcPr>
            <w:tcW w:w="425" w:type="dxa"/>
          </w:tcPr>
          <w:p w:rsidR="001E2FD1" w:rsidRDefault="001E2FD1" w:rsidP="00334ED8"/>
        </w:tc>
        <w:tc>
          <w:tcPr>
            <w:tcW w:w="5097" w:type="dxa"/>
          </w:tcPr>
          <w:p w:rsidR="001E2FD1" w:rsidRDefault="001E2FD1" w:rsidP="00334ED8">
            <w:r>
              <w:rPr>
                <w:b/>
                <w:color w:val="00B050"/>
              </w:rPr>
              <w:t>Решение:</w:t>
            </w:r>
            <w:r>
              <w:t xml:space="preserve"> </w:t>
            </w:r>
          </w:p>
          <w:p w:rsidR="001E2FD1" w:rsidRPr="00C756C8" w:rsidRDefault="001E2FD1" w:rsidP="00334ED8">
            <w:r w:rsidRPr="00C756C8">
              <w:t>В данном случае, максимальная сумма, которую Иванов А.А. сможет вернуть, составляет 2 млн. х 13% = 260 тысяч рублей. Но непосредственно за 2016 год он сможет получить только 65 тыс. рублей (и 195 тысяч останутся для возврата в следующие годы).</w:t>
            </w:r>
          </w:p>
          <w:p w:rsidR="001E2FD1" w:rsidRPr="00C756C8" w:rsidRDefault="001E2FD1" w:rsidP="00334ED8"/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Pr="00FD12FF" w:rsidRDefault="001E2FD1" w:rsidP="00334ED8">
            <w:pPr>
              <w:rPr>
                <w:b/>
                <w:color w:val="00B050"/>
              </w:rPr>
            </w:pPr>
          </w:p>
        </w:tc>
      </w:tr>
    </w:tbl>
    <w:p w:rsidR="001E2FD1" w:rsidRDefault="001E2FD1" w:rsidP="001E2FD1">
      <w:bookmarkStart w:id="2" w:name="_Hlk494271691"/>
      <w:bookmarkEnd w:id="1"/>
    </w:p>
    <w:p w:rsidR="001E2FD1" w:rsidRPr="00FD4471" w:rsidRDefault="001E2FD1" w:rsidP="001E2FD1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</w:t>
      </w:r>
      <w:r w:rsidRPr="00FD12FF">
        <w:rPr>
          <w:b/>
          <w:highlight w:val="yellow"/>
        </w:rPr>
        <w:t>Желтый лист</w:t>
      </w:r>
    </w:p>
    <w:p w:rsidR="001E2FD1" w:rsidRPr="00FD12FF" w:rsidRDefault="001E2FD1" w:rsidP="001E2FD1">
      <w:pPr>
        <w:rPr>
          <w:b/>
          <w:color w:val="C00000"/>
        </w:rPr>
      </w:pPr>
      <w:r w:rsidRPr="00FD12FF">
        <w:rPr>
          <w:b/>
          <w:color w:val="C00000"/>
        </w:rPr>
        <w:t>Рабочий лист к уроку «Имущественный вычет: заплатил налоги-верни свое!»</w:t>
      </w:r>
    </w:p>
    <w:bookmarkEnd w:id="2"/>
    <w:p w:rsidR="001E2FD1" w:rsidRDefault="001E2FD1" w:rsidP="001E2FD1"/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4821"/>
        <w:gridCol w:w="425"/>
        <w:gridCol w:w="5097"/>
      </w:tblGrid>
      <w:tr w:rsidR="001E2FD1" w:rsidTr="00334ED8">
        <w:tc>
          <w:tcPr>
            <w:tcW w:w="4821" w:type="dxa"/>
          </w:tcPr>
          <w:p w:rsidR="001E2FD1" w:rsidRPr="00FD12FF" w:rsidRDefault="001E2FD1" w:rsidP="00334ED8">
            <w:pPr>
              <w:rPr>
                <w:b/>
                <w:color w:val="00B050"/>
              </w:rPr>
            </w:pPr>
            <w:r w:rsidRPr="00FD12FF">
              <w:rPr>
                <w:b/>
                <w:color w:val="00B050"/>
              </w:rPr>
              <w:t>Рассчитайте размер ИНВ.</w:t>
            </w:r>
          </w:p>
          <w:p w:rsidR="001E2FD1" w:rsidRDefault="001E2FD1" w:rsidP="00334ED8">
            <w:r>
              <w:t>В 2016 году Иванов А.А. купил квартиру за 2,5 млн. рублей. При этом за 2016 год он заработал 500 тыс. рублей и уплатил подоходного налога 65 тыс. рублей.</w:t>
            </w:r>
          </w:p>
          <w:p w:rsidR="001E2FD1" w:rsidRPr="00FD12FF" w:rsidRDefault="001E2FD1" w:rsidP="00334ED8">
            <w:pPr>
              <w:rPr>
                <w:i/>
              </w:rPr>
            </w:pPr>
            <w:r>
              <w:t xml:space="preserve"> </w:t>
            </w:r>
            <w:r w:rsidRPr="00FD12FF">
              <w:rPr>
                <w:i/>
              </w:rPr>
              <w:t>Какую максимальную сумму может вернуть Иванов?</w:t>
            </w:r>
          </w:p>
        </w:tc>
        <w:tc>
          <w:tcPr>
            <w:tcW w:w="425" w:type="dxa"/>
          </w:tcPr>
          <w:p w:rsidR="001E2FD1" w:rsidRDefault="001E2FD1" w:rsidP="00334ED8"/>
        </w:tc>
        <w:tc>
          <w:tcPr>
            <w:tcW w:w="5097" w:type="dxa"/>
          </w:tcPr>
          <w:p w:rsidR="001E2FD1" w:rsidRPr="00FD12FF" w:rsidRDefault="001E2FD1" w:rsidP="00334ED8">
            <w:pPr>
              <w:rPr>
                <w:b/>
                <w:color w:val="00B050"/>
              </w:rPr>
            </w:pPr>
            <w:r w:rsidRPr="00FD12FF">
              <w:rPr>
                <w:b/>
                <w:color w:val="00B050"/>
              </w:rPr>
              <w:t>Рассчитайте размер ИНВ.</w:t>
            </w:r>
          </w:p>
          <w:p w:rsidR="001E2FD1" w:rsidRDefault="001E2FD1" w:rsidP="00334ED8">
            <w:r>
              <w:t>В 2016 году Иванов А.А. купил квартиру за 2,5 млн. рублей. При этом за 2016 год он заработал 500 тыс. рублей и уплатил подоходного налога 65 тыс. рублей.</w:t>
            </w:r>
          </w:p>
          <w:p w:rsidR="001E2FD1" w:rsidRPr="00FD12FF" w:rsidRDefault="001E2FD1" w:rsidP="00334ED8">
            <w:pPr>
              <w:rPr>
                <w:i/>
              </w:rPr>
            </w:pPr>
            <w:r>
              <w:t xml:space="preserve"> </w:t>
            </w:r>
            <w:r w:rsidRPr="00FD12FF">
              <w:rPr>
                <w:i/>
              </w:rPr>
              <w:t>Какую максимальную сумму может вернуть Иванов?</w:t>
            </w:r>
          </w:p>
        </w:tc>
      </w:tr>
      <w:tr w:rsidR="001E2FD1" w:rsidTr="00334ED8">
        <w:tc>
          <w:tcPr>
            <w:tcW w:w="4821" w:type="dxa"/>
          </w:tcPr>
          <w:p w:rsidR="001E2FD1" w:rsidRDefault="001E2FD1" w:rsidP="00334ED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Решение:</w:t>
            </w:r>
          </w:p>
          <w:p w:rsidR="001E2FD1" w:rsidRPr="00C756C8" w:rsidRDefault="001E2FD1" w:rsidP="00334ED8">
            <w:pPr>
              <w:rPr>
                <w:color w:val="00B050"/>
              </w:rPr>
            </w:pPr>
            <w:r>
              <w:t xml:space="preserve"> </w:t>
            </w:r>
            <w:r w:rsidRPr="00C756C8">
              <w:t>В данном случае, максимальная сумма, которую Иванов А.А. сможет вернуть, составляет 2 млн. х 13% = 260 тысяч рублей. Но непосредственно за 2016 год он сможет получить только 65 тыс. рублей (и 195 тысяч останутся для возврата в следующие годы).</w:t>
            </w: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Pr="00FD12FF" w:rsidRDefault="001E2FD1" w:rsidP="00334ED8">
            <w:pPr>
              <w:rPr>
                <w:b/>
                <w:color w:val="00B050"/>
              </w:rPr>
            </w:pPr>
          </w:p>
        </w:tc>
        <w:tc>
          <w:tcPr>
            <w:tcW w:w="425" w:type="dxa"/>
          </w:tcPr>
          <w:p w:rsidR="001E2FD1" w:rsidRDefault="001E2FD1" w:rsidP="00334ED8"/>
        </w:tc>
        <w:tc>
          <w:tcPr>
            <w:tcW w:w="5097" w:type="dxa"/>
          </w:tcPr>
          <w:p w:rsidR="001E2FD1" w:rsidRDefault="001E2FD1" w:rsidP="00334ED8">
            <w:r>
              <w:rPr>
                <w:b/>
                <w:color w:val="00B050"/>
              </w:rPr>
              <w:t>Решение:</w:t>
            </w:r>
            <w:r>
              <w:t xml:space="preserve"> </w:t>
            </w:r>
          </w:p>
          <w:p w:rsidR="001E2FD1" w:rsidRPr="00C756C8" w:rsidRDefault="001E2FD1" w:rsidP="00334ED8">
            <w:r w:rsidRPr="00C756C8">
              <w:t>В данном случае, максимальная сумма, которую Иванов А.А. сможет вернуть, составляет 2 млн. х 13% = 260 тысяч рублей. Но непосредственно за 2016 год он сможет получить только 65 тыс. рублей (и 195 тысяч останутся для возврата в следующие годы).</w:t>
            </w:r>
          </w:p>
          <w:p w:rsidR="001E2FD1" w:rsidRPr="00C756C8" w:rsidRDefault="001E2FD1" w:rsidP="00334ED8"/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Default="001E2FD1" w:rsidP="00334ED8">
            <w:pPr>
              <w:rPr>
                <w:b/>
                <w:color w:val="00B050"/>
              </w:rPr>
            </w:pPr>
          </w:p>
          <w:p w:rsidR="001E2FD1" w:rsidRPr="00FD12FF" w:rsidRDefault="001E2FD1" w:rsidP="00334ED8">
            <w:pPr>
              <w:rPr>
                <w:b/>
                <w:color w:val="00B050"/>
              </w:rPr>
            </w:pPr>
          </w:p>
        </w:tc>
      </w:tr>
    </w:tbl>
    <w:p w:rsidR="001E2FD1" w:rsidRDefault="001E2FD1" w:rsidP="001E2FD1">
      <w:r>
        <w:t xml:space="preserve">                                                                                                                                                             </w:t>
      </w:r>
    </w:p>
    <w:p w:rsidR="001E2FD1" w:rsidRPr="00FD12FF" w:rsidRDefault="001E2FD1" w:rsidP="001E2FD1">
      <w:pPr>
        <w:rPr>
          <w:b/>
        </w:rPr>
      </w:pPr>
      <w:r>
        <w:lastRenderedPageBreak/>
        <w:t xml:space="preserve">                                                                                                                                                        </w:t>
      </w:r>
      <w:r w:rsidRPr="00FD12FF">
        <w:rPr>
          <w:b/>
          <w:color w:val="00B050"/>
        </w:rPr>
        <w:t>Зеленый лист</w:t>
      </w:r>
    </w:p>
    <w:p w:rsidR="001E2FD1" w:rsidRDefault="001E2FD1" w:rsidP="001E2FD1">
      <w:pPr>
        <w:rPr>
          <w:b/>
          <w:color w:val="FF0000"/>
        </w:rPr>
      </w:pPr>
      <w:r w:rsidRPr="00FD12FF">
        <w:rPr>
          <w:b/>
          <w:color w:val="FF0000"/>
        </w:rPr>
        <w:t>Рабочий лист к уроку «Имущественный вычет: заплатил налоги-верни свое!»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E2FD1" w:rsidTr="00334ED8">
        <w:tc>
          <w:tcPr>
            <w:tcW w:w="3115" w:type="dxa"/>
          </w:tcPr>
          <w:p w:rsidR="001E2FD1" w:rsidRPr="00933498" w:rsidRDefault="001E2FD1" w:rsidP="00334ED8">
            <w:pPr>
              <w:jc w:val="center"/>
              <w:rPr>
                <w:color w:val="00B0F0"/>
              </w:rPr>
            </w:pPr>
            <w:r w:rsidRPr="00933498">
              <w:rPr>
                <w:color w:val="00B0F0"/>
              </w:rPr>
              <w:t>Задание 1.</w:t>
            </w:r>
          </w:p>
          <w:p w:rsidR="001E2FD1" w:rsidRPr="00933498" w:rsidRDefault="001E2FD1" w:rsidP="00334ED8">
            <w:pPr>
              <w:jc w:val="center"/>
              <w:rPr>
                <w:color w:val="00B0F0"/>
              </w:rPr>
            </w:pPr>
            <w:r w:rsidRPr="00933498">
              <w:rPr>
                <w:color w:val="00B0F0"/>
              </w:rPr>
              <w:t>Анаграмма</w:t>
            </w:r>
          </w:p>
        </w:tc>
        <w:tc>
          <w:tcPr>
            <w:tcW w:w="3115" w:type="dxa"/>
          </w:tcPr>
          <w:p w:rsidR="001E2FD1" w:rsidRPr="00933498" w:rsidRDefault="001E2FD1" w:rsidP="00334ED8">
            <w:pPr>
              <w:jc w:val="center"/>
              <w:rPr>
                <w:color w:val="00B0F0"/>
              </w:rPr>
            </w:pPr>
            <w:r w:rsidRPr="00933498">
              <w:rPr>
                <w:color w:val="00B0F0"/>
              </w:rPr>
              <w:t>Задание 2.</w:t>
            </w:r>
          </w:p>
          <w:p w:rsidR="001E2FD1" w:rsidRPr="00933498" w:rsidRDefault="001E2FD1" w:rsidP="00334ED8">
            <w:pPr>
              <w:jc w:val="center"/>
              <w:rPr>
                <w:color w:val="00B0F0"/>
              </w:rPr>
            </w:pPr>
            <w:r w:rsidRPr="00933498">
              <w:rPr>
                <w:color w:val="00B0F0"/>
              </w:rPr>
              <w:t>«Имею право….»</w:t>
            </w:r>
          </w:p>
        </w:tc>
        <w:tc>
          <w:tcPr>
            <w:tcW w:w="3115" w:type="dxa"/>
          </w:tcPr>
          <w:p w:rsidR="001E2FD1" w:rsidRPr="00933498" w:rsidRDefault="001E2FD1" w:rsidP="00334ED8">
            <w:pPr>
              <w:jc w:val="center"/>
              <w:rPr>
                <w:color w:val="00B0F0"/>
              </w:rPr>
            </w:pPr>
            <w:r w:rsidRPr="00933498">
              <w:rPr>
                <w:color w:val="00B0F0"/>
              </w:rPr>
              <w:t>Задание 3.</w:t>
            </w:r>
          </w:p>
          <w:p w:rsidR="001E2FD1" w:rsidRPr="00933498" w:rsidRDefault="001E2FD1" w:rsidP="00334ED8">
            <w:pPr>
              <w:jc w:val="center"/>
              <w:rPr>
                <w:color w:val="00B0F0"/>
              </w:rPr>
            </w:pPr>
            <w:r w:rsidRPr="00933498">
              <w:rPr>
                <w:color w:val="00B0F0"/>
              </w:rPr>
              <w:t>Рекламный буклет «Заплатил налоги-верни свое»</w:t>
            </w: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1.ЗДЕИРЕТН- </w:t>
            </w:r>
          </w:p>
          <w:p w:rsidR="001E2FD1" w:rsidRDefault="001E2FD1" w:rsidP="00334ED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2.ГАЛОН-</w:t>
            </w:r>
          </w:p>
          <w:p w:rsidR="001E2FD1" w:rsidRDefault="001E2FD1" w:rsidP="00334ED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3.ХОДОД-</w:t>
            </w:r>
          </w:p>
          <w:p w:rsidR="001E2FD1" w:rsidRDefault="001E2FD1" w:rsidP="00334ED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4.ТЫВЕЧ-</w:t>
            </w:r>
          </w:p>
          <w:p w:rsidR="001E2FD1" w:rsidRDefault="001E2FD1" w:rsidP="00334ED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5.СОККЕД-</w:t>
            </w:r>
          </w:p>
          <w:p w:rsidR="001E2FD1" w:rsidRDefault="001E2FD1" w:rsidP="00334ED8">
            <w:pPr>
              <w:rPr>
                <w:b/>
                <w:color w:val="FF0000"/>
              </w:rPr>
            </w:pPr>
          </w:p>
        </w:tc>
        <w:tc>
          <w:tcPr>
            <w:tcW w:w="3115" w:type="dxa"/>
          </w:tcPr>
          <w:p w:rsidR="001E2FD1" w:rsidRPr="00196865" w:rsidRDefault="001E2FD1" w:rsidP="00334ED8">
            <w:pPr>
              <w:rPr>
                <w:color w:val="FF0000"/>
              </w:rPr>
            </w:pPr>
            <w:r w:rsidRPr="00B77460">
              <w:rPr>
                <w:color w:val="002060"/>
              </w:rPr>
              <w:t>Ситуация 1.</w:t>
            </w:r>
            <w:r>
              <w:rPr>
                <w:color w:val="002060"/>
              </w:rPr>
              <w:t xml:space="preserve"> </w:t>
            </w:r>
            <w:r>
              <w:t>Г</w:t>
            </w:r>
            <w:r w:rsidRPr="00196865">
              <w:t xml:space="preserve">ражданин Киргизии </w:t>
            </w:r>
            <w:r>
              <w:t>,после 2 месяцев проживания на территории России , купил земельный участок с жилым домом Имеет ли он право на получении ИНВ?</w:t>
            </w:r>
          </w:p>
        </w:tc>
        <w:tc>
          <w:tcPr>
            <w:tcW w:w="3115" w:type="dxa"/>
            <w:vMerge w:val="restart"/>
          </w:tcPr>
          <w:p w:rsidR="001E2FD1" w:rsidRDefault="001E2FD1" w:rsidP="00334ED8">
            <w:r w:rsidRPr="00FA2B02">
              <w:t>Используя предложенные материалы, составьте рекламный буклет «Заплатил налоги-верни свое!»</w:t>
            </w:r>
          </w:p>
          <w:p w:rsidR="001E2FD1" w:rsidRDefault="001E2FD1" w:rsidP="00334ED8"/>
          <w:p w:rsidR="001E2FD1" w:rsidRPr="00FA2B02" w:rsidRDefault="001E2FD1" w:rsidP="00334ED8">
            <w:pPr>
              <w:rPr>
                <w:color w:val="FF0000"/>
              </w:rPr>
            </w:pPr>
            <w:r w:rsidRPr="00FA2B02">
              <w:rPr>
                <w:color w:val="FF0000"/>
              </w:rPr>
              <w:t>Требования:</w:t>
            </w:r>
          </w:p>
          <w:p w:rsidR="001E2FD1" w:rsidRDefault="001E2FD1" w:rsidP="00334ED8">
            <w:r>
              <w:t>-наглядность;</w:t>
            </w:r>
          </w:p>
          <w:p w:rsidR="001E2FD1" w:rsidRDefault="001E2FD1" w:rsidP="00334ED8">
            <w:r>
              <w:t>-лаконичность;</w:t>
            </w:r>
          </w:p>
          <w:p w:rsidR="001E2FD1" w:rsidRPr="00FA2B02" w:rsidRDefault="001E2FD1" w:rsidP="00334ED8">
            <w:pPr>
              <w:rPr>
                <w:color w:val="FF0000"/>
              </w:rPr>
            </w:pPr>
            <w:r>
              <w:t>-содержательность.</w:t>
            </w:r>
          </w:p>
        </w:tc>
      </w:tr>
      <w:tr w:rsidR="001E2FD1" w:rsidTr="00334ED8">
        <w:tc>
          <w:tcPr>
            <w:tcW w:w="3115" w:type="dxa"/>
            <w:vMerge w:val="restart"/>
          </w:tcPr>
          <w:p w:rsidR="001E2FD1" w:rsidRDefault="001E2FD1" w:rsidP="00334ED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Ответы:</w:t>
            </w:r>
          </w:p>
          <w:p w:rsidR="001E2FD1" w:rsidRDefault="001E2FD1" w:rsidP="00334ED8">
            <w:pPr>
              <w:rPr>
                <w:b/>
                <w:color w:val="FF0000"/>
              </w:rPr>
            </w:pPr>
          </w:p>
          <w:p w:rsidR="001E2FD1" w:rsidRPr="00FA2B02" w:rsidRDefault="001E2FD1" w:rsidP="00334ED8">
            <w:pPr>
              <w:rPr>
                <w:b/>
              </w:rPr>
            </w:pPr>
            <w:r w:rsidRPr="00FA2B02">
              <w:rPr>
                <w:b/>
              </w:rPr>
              <w:t>1.Резидент</w:t>
            </w:r>
          </w:p>
          <w:p w:rsidR="001E2FD1" w:rsidRPr="00FA2B02" w:rsidRDefault="001E2FD1" w:rsidP="00334ED8">
            <w:pPr>
              <w:rPr>
                <w:b/>
              </w:rPr>
            </w:pPr>
          </w:p>
          <w:p w:rsidR="001E2FD1" w:rsidRPr="00FA2B02" w:rsidRDefault="001E2FD1" w:rsidP="00334ED8">
            <w:pPr>
              <w:rPr>
                <w:b/>
              </w:rPr>
            </w:pPr>
            <w:r w:rsidRPr="00FA2B02">
              <w:rPr>
                <w:b/>
              </w:rPr>
              <w:t>2.Налог</w:t>
            </w:r>
          </w:p>
          <w:p w:rsidR="001E2FD1" w:rsidRPr="00FA2B02" w:rsidRDefault="001E2FD1" w:rsidP="00334ED8">
            <w:pPr>
              <w:rPr>
                <w:b/>
              </w:rPr>
            </w:pPr>
          </w:p>
          <w:p w:rsidR="001E2FD1" w:rsidRPr="00FA2B02" w:rsidRDefault="001E2FD1" w:rsidP="00334ED8">
            <w:pPr>
              <w:rPr>
                <w:b/>
              </w:rPr>
            </w:pPr>
            <w:r w:rsidRPr="00FA2B02">
              <w:rPr>
                <w:b/>
              </w:rPr>
              <w:t>3.Доход</w:t>
            </w:r>
          </w:p>
          <w:p w:rsidR="001E2FD1" w:rsidRPr="00FA2B02" w:rsidRDefault="001E2FD1" w:rsidP="00334ED8">
            <w:pPr>
              <w:rPr>
                <w:b/>
              </w:rPr>
            </w:pPr>
          </w:p>
          <w:p w:rsidR="001E2FD1" w:rsidRPr="00FA2B02" w:rsidRDefault="001E2FD1" w:rsidP="00334ED8">
            <w:pPr>
              <w:rPr>
                <w:b/>
              </w:rPr>
            </w:pPr>
            <w:r w:rsidRPr="00FA2B02">
              <w:rPr>
                <w:b/>
              </w:rPr>
              <w:t>4.Вычет</w:t>
            </w:r>
          </w:p>
          <w:p w:rsidR="001E2FD1" w:rsidRPr="00FA2B02" w:rsidRDefault="001E2FD1" w:rsidP="00334ED8">
            <w:pPr>
              <w:rPr>
                <w:b/>
              </w:rPr>
            </w:pPr>
          </w:p>
          <w:p w:rsidR="001E2FD1" w:rsidRDefault="001E2FD1" w:rsidP="00334ED8">
            <w:pPr>
              <w:rPr>
                <w:b/>
                <w:color w:val="FF0000"/>
              </w:rPr>
            </w:pPr>
            <w:r w:rsidRPr="00FA2B02">
              <w:rPr>
                <w:b/>
              </w:rPr>
              <w:t>5. Кодекс</w:t>
            </w:r>
          </w:p>
        </w:tc>
        <w:tc>
          <w:tcPr>
            <w:tcW w:w="3115" w:type="dxa"/>
          </w:tcPr>
          <w:p w:rsidR="001E2FD1" w:rsidRPr="00FA2B02" w:rsidRDefault="001E2FD1" w:rsidP="00334ED8">
            <w:pPr>
              <w:rPr>
                <w:i/>
              </w:rPr>
            </w:pPr>
            <w:r w:rsidRPr="00B77460">
              <w:rPr>
                <w:color w:val="002060"/>
              </w:rPr>
              <w:t>Ответ:</w:t>
            </w:r>
            <w:r>
              <w:rPr>
                <w:color w:val="002060"/>
              </w:rPr>
              <w:t xml:space="preserve"> </w:t>
            </w:r>
            <w:r w:rsidRPr="00FA2B02">
              <w:rPr>
                <w:i/>
              </w:rPr>
              <w:t>нет, т.к. правом получения ИНВ обладает только резидент РФ.</w:t>
            </w:r>
            <w:r>
              <w:rPr>
                <w:i/>
              </w:rPr>
              <w:t>(ст.220 НК РФ)</w:t>
            </w:r>
          </w:p>
          <w:p w:rsidR="001E2FD1" w:rsidRPr="00196865" w:rsidRDefault="001E2FD1" w:rsidP="00334ED8"/>
        </w:tc>
        <w:tc>
          <w:tcPr>
            <w:tcW w:w="3115" w:type="dxa"/>
            <w:vMerge/>
          </w:tcPr>
          <w:p w:rsidR="001E2FD1" w:rsidRDefault="001E2FD1" w:rsidP="00334ED8">
            <w:pPr>
              <w:rPr>
                <w:b/>
                <w:color w:val="FF0000"/>
              </w:rPr>
            </w:pPr>
          </w:p>
        </w:tc>
      </w:tr>
      <w:tr w:rsidR="001E2FD1" w:rsidTr="00334ED8">
        <w:tc>
          <w:tcPr>
            <w:tcW w:w="3115" w:type="dxa"/>
            <w:vMerge/>
          </w:tcPr>
          <w:p w:rsidR="001E2FD1" w:rsidRDefault="001E2FD1" w:rsidP="00334ED8">
            <w:pPr>
              <w:rPr>
                <w:b/>
                <w:color w:val="FF0000"/>
              </w:rPr>
            </w:pPr>
          </w:p>
        </w:tc>
        <w:tc>
          <w:tcPr>
            <w:tcW w:w="3115" w:type="dxa"/>
          </w:tcPr>
          <w:p w:rsidR="001E2FD1" w:rsidRPr="00E06092" w:rsidRDefault="001E2FD1" w:rsidP="00334ED8">
            <w:pPr>
              <w:rPr>
                <w:color w:val="00B0F0"/>
              </w:rPr>
            </w:pPr>
            <w:r w:rsidRPr="00B77460">
              <w:rPr>
                <w:color w:val="002060"/>
              </w:rPr>
              <w:t>Ситуация 2</w:t>
            </w:r>
            <w:r w:rsidRPr="00992B8A">
              <w:rPr>
                <w:color w:val="0070C0"/>
              </w:rPr>
              <w:t>.</w:t>
            </w:r>
            <w:r>
              <w:rPr>
                <w:color w:val="0070C0"/>
              </w:rPr>
              <w:t xml:space="preserve"> </w:t>
            </w:r>
            <w:r w:rsidRPr="00992B8A">
              <w:t>Мария С.</w:t>
            </w:r>
            <w:r>
              <w:t xml:space="preserve"> в 2015 году приобрела квартиру стоимостью 3 000 000 рублей у своего брата. Какую сумму имущественного налогового вычета она получит?</w:t>
            </w:r>
          </w:p>
        </w:tc>
        <w:tc>
          <w:tcPr>
            <w:tcW w:w="3115" w:type="dxa"/>
            <w:vMerge/>
          </w:tcPr>
          <w:p w:rsidR="001E2FD1" w:rsidRDefault="001E2FD1" w:rsidP="00334ED8">
            <w:pPr>
              <w:rPr>
                <w:b/>
                <w:color w:val="FF0000"/>
              </w:rPr>
            </w:pPr>
          </w:p>
        </w:tc>
      </w:tr>
      <w:tr w:rsidR="001E2FD1" w:rsidTr="00334ED8">
        <w:tc>
          <w:tcPr>
            <w:tcW w:w="3115" w:type="dxa"/>
            <w:vMerge/>
          </w:tcPr>
          <w:p w:rsidR="001E2FD1" w:rsidRDefault="001E2FD1" w:rsidP="00334ED8">
            <w:pPr>
              <w:rPr>
                <w:b/>
                <w:color w:val="FF0000"/>
              </w:rPr>
            </w:pPr>
          </w:p>
        </w:tc>
        <w:tc>
          <w:tcPr>
            <w:tcW w:w="3115" w:type="dxa"/>
          </w:tcPr>
          <w:p w:rsidR="001E2FD1" w:rsidRPr="00FA2B02" w:rsidRDefault="001E2FD1" w:rsidP="00334ED8">
            <w:pPr>
              <w:jc w:val="both"/>
            </w:pPr>
            <w:r w:rsidRPr="00B77460">
              <w:rPr>
                <w:color w:val="002060"/>
              </w:rPr>
              <w:t>Ответ:</w:t>
            </w:r>
            <w:r>
              <w:rPr>
                <w:color w:val="002060"/>
              </w:rPr>
              <w:t xml:space="preserve"> </w:t>
            </w:r>
            <w:r w:rsidRPr="00FA2B02">
              <w:t>нет,</w:t>
            </w:r>
            <w:r>
              <w:t xml:space="preserve"> </w:t>
            </w:r>
            <w:r w:rsidRPr="00FA2B02">
              <w:t>ей будет отказано в получении ИНВ.</w:t>
            </w:r>
            <w:r>
              <w:t xml:space="preserve"> Квартира была куплен</w:t>
            </w:r>
            <w:r w:rsidRPr="00FA2B02">
              <w:t>а у родственника</w:t>
            </w:r>
            <w:r>
              <w:t xml:space="preserve"> </w:t>
            </w:r>
            <w:r w:rsidRPr="00FA2B02">
              <w:t>(ст.220 НК РФ)</w:t>
            </w:r>
          </w:p>
          <w:p w:rsidR="001E2FD1" w:rsidRPr="00E06092" w:rsidRDefault="001E2FD1" w:rsidP="00334ED8">
            <w:pPr>
              <w:jc w:val="both"/>
              <w:rPr>
                <w:color w:val="00B0F0"/>
              </w:rPr>
            </w:pPr>
          </w:p>
        </w:tc>
        <w:tc>
          <w:tcPr>
            <w:tcW w:w="3115" w:type="dxa"/>
            <w:vMerge/>
          </w:tcPr>
          <w:p w:rsidR="001E2FD1" w:rsidRDefault="001E2FD1" w:rsidP="00334ED8">
            <w:pPr>
              <w:rPr>
                <w:b/>
                <w:color w:val="FF0000"/>
              </w:rPr>
            </w:pPr>
          </w:p>
        </w:tc>
      </w:tr>
      <w:tr w:rsidR="001E2FD1" w:rsidTr="00334ED8">
        <w:tc>
          <w:tcPr>
            <w:tcW w:w="3115" w:type="dxa"/>
            <w:vMerge/>
          </w:tcPr>
          <w:p w:rsidR="001E2FD1" w:rsidRDefault="001E2FD1" w:rsidP="00334ED8">
            <w:pPr>
              <w:rPr>
                <w:b/>
                <w:color w:val="FF0000"/>
              </w:rPr>
            </w:pPr>
          </w:p>
        </w:tc>
        <w:tc>
          <w:tcPr>
            <w:tcW w:w="3115" w:type="dxa"/>
          </w:tcPr>
          <w:p w:rsidR="001E2FD1" w:rsidRPr="00E06092" w:rsidRDefault="001E2FD1" w:rsidP="00334ED8">
            <w:pPr>
              <w:rPr>
                <w:color w:val="00B0F0"/>
              </w:rPr>
            </w:pPr>
            <w:r w:rsidRPr="00B77460">
              <w:rPr>
                <w:color w:val="002060"/>
              </w:rPr>
              <w:t>Ситуация 3.</w:t>
            </w:r>
            <w:r>
              <w:rPr>
                <w:color w:val="002060"/>
              </w:rPr>
              <w:t xml:space="preserve"> </w:t>
            </w:r>
            <w:r w:rsidRPr="00B77460">
              <w:t>Анатолий К. купил автомобиль в салоне</w:t>
            </w:r>
            <w:r>
              <w:t xml:space="preserve"> </w:t>
            </w:r>
            <w:r w:rsidRPr="00B77460">
              <w:t>стоимостью 780 тыс.</w:t>
            </w:r>
            <w:r>
              <w:t xml:space="preserve"> Имеет ли он право на имущественный налоговый вычет?   Если да, то рассчитайте сумму ИНВ,  которую получит Анатолий.</w:t>
            </w:r>
          </w:p>
        </w:tc>
        <w:tc>
          <w:tcPr>
            <w:tcW w:w="3115" w:type="dxa"/>
            <w:vMerge/>
          </w:tcPr>
          <w:p w:rsidR="001E2FD1" w:rsidRDefault="001E2FD1" w:rsidP="00334ED8">
            <w:pPr>
              <w:rPr>
                <w:b/>
                <w:color w:val="FF0000"/>
              </w:rPr>
            </w:pPr>
          </w:p>
        </w:tc>
      </w:tr>
      <w:tr w:rsidR="001E2FD1" w:rsidTr="00334ED8">
        <w:tc>
          <w:tcPr>
            <w:tcW w:w="3115" w:type="dxa"/>
            <w:vMerge/>
          </w:tcPr>
          <w:p w:rsidR="001E2FD1" w:rsidRDefault="001E2FD1" w:rsidP="00334ED8">
            <w:pPr>
              <w:rPr>
                <w:b/>
                <w:color w:val="FF0000"/>
              </w:rPr>
            </w:pPr>
          </w:p>
        </w:tc>
        <w:tc>
          <w:tcPr>
            <w:tcW w:w="3115" w:type="dxa"/>
          </w:tcPr>
          <w:p w:rsidR="001E2FD1" w:rsidRPr="00933498" w:rsidRDefault="001E2FD1" w:rsidP="00334ED8">
            <w:r w:rsidRPr="00FA2B02">
              <w:rPr>
                <w:color w:val="002060"/>
              </w:rPr>
              <w:t>Ответ:</w:t>
            </w:r>
            <w:r>
              <w:rPr>
                <w:color w:val="002060"/>
              </w:rPr>
              <w:t xml:space="preserve"> </w:t>
            </w:r>
            <w:r w:rsidRPr="00933498">
              <w:t>да (ст.220 НК РФ).</w:t>
            </w:r>
          </w:p>
          <w:p w:rsidR="001E2FD1" w:rsidRDefault="001E2FD1" w:rsidP="00334ED8">
            <w:pPr>
              <w:rPr>
                <w:color w:val="002060"/>
              </w:rPr>
            </w:pPr>
            <w:r>
              <w:rPr>
                <w:color w:val="002060"/>
              </w:rPr>
              <w:t>Решение:</w:t>
            </w:r>
          </w:p>
          <w:p w:rsidR="001E2FD1" w:rsidRPr="00933498" w:rsidRDefault="001E2FD1" w:rsidP="00334ED8">
            <w:r w:rsidRPr="00933498">
              <w:t>780 000* 0,13=101 400 рублей.</w:t>
            </w:r>
          </w:p>
          <w:p w:rsidR="001E2FD1" w:rsidRDefault="001E2FD1" w:rsidP="00334ED8">
            <w:pPr>
              <w:rPr>
                <w:color w:val="002060"/>
              </w:rPr>
            </w:pPr>
          </w:p>
          <w:p w:rsidR="001E2FD1" w:rsidRDefault="001E2FD1" w:rsidP="00334ED8">
            <w:pPr>
              <w:rPr>
                <w:color w:val="002060"/>
              </w:rPr>
            </w:pPr>
          </w:p>
          <w:p w:rsidR="001E2FD1" w:rsidRPr="00B77460" w:rsidRDefault="001E2FD1" w:rsidP="00334ED8">
            <w:pPr>
              <w:rPr>
                <w:color w:val="002060"/>
              </w:rPr>
            </w:pPr>
          </w:p>
        </w:tc>
        <w:tc>
          <w:tcPr>
            <w:tcW w:w="3115" w:type="dxa"/>
            <w:vMerge/>
          </w:tcPr>
          <w:p w:rsidR="001E2FD1" w:rsidRDefault="001E2FD1" w:rsidP="00334ED8">
            <w:pPr>
              <w:rPr>
                <w:b/>
                <w:color w:val="FF0000"/>
              </w:rPr>
            </w:pPr>
          </w:p>
        </w:tc>
      </w:tr>
    </w:tbl>
    <w:p w:rsidR="001E2FD1" w:rsidRDefault="001E2FD1" w:rsidP="001E2FD1">
      <w:pPr>
        <w:rPr>
          <w:b/>
          <w:color w:val="FF0000"/>
        </w:rPr>
      </w:pPr>
    </w:p>
    <w:p w:rsidR="001E2FD1" w:rsidRDefault="001E2FD1" w:rsidP="001E2FD1">
      <w:pPr>
        <w:rPr>
          <w:b/>
          <w:color w:val="FF0000"/>
        </w:rPr>
      </w:pPr>
    </w:p>
    <w:p w:rsidR="001E2FD1" w:rsidRDefault="001E2FD1" w:rsidP="001E2FD1">
      <w:pPr>
        <w:rPr>
          <w:b/>
          <w:color w:val="FF0000"/>
        </w:rPr>
      </w:pPr>
    </w:p>
    <w:p w:rsidR="001E2FD1" w:rsidRDefault="001E2FD1" w:rsidP="001E2FD1">
      <w:pPr>
        <w:rPr>
          <w:b/>
          <w:color w:val="FF0000"/>
        </w:rPr>
      </w:pPr>
    </w:p>
    <w:p w:rsidR="001E2FD1" w:rsidRDefault="001E2FD1" w:rsidP="001E2FD1">
      <w:pPr>
        <w:rPr>
          <w:b/>
          <w:color w:val="FF0000"/>
        </w:rPr>
      </w:pPr>
    </w:p>
    <w:p w:rsidR="001E2FD1" w:rsidRDefault="001E2FD1" w:rsidP="001E2FD1">
      <w:pPr>
        <w:rPr>
          <w:b/>
          <w:color w:val="FF0000"/>
        </w:rPr>
      </w:pPr>
    </w:p>
    <w:p w:rsidR="001E2FD1" w:rsidRDefault="001E2FD1" w:rsidP="001E2FD1">
      <w:pPr>
        <w:rPr>
          <w:b/>
          <w:color w:val="FF0000"/>
        </w:rPr>
      </w:pPr>
    </w:p>
    <w:p w:rsidR="001E2FD1" w:rsidRPr="00C756C8" w:rsidRDefault="001E2FD1" w:rsidP="001E2FD1">
      <w:pPr>
        <w:rPr>
          <w:b/>
          <w:color w:val="FF0000"/>
        </w:rPr>
      </w:pPr>
      <w:bookmarkStart w:id="3" w:name="_Hlk494277230"/>
      <w:r w:rsidRPr="00C756C8">
        <w:rPr>
          <w:b/>
          <w:color w:val="FF0000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Pr="00C756C8">
        <w:rPr>
          <w:b/>
          <w:color w:val="00B0F0"/>
        </w:rPr>
        <w:t xml:space="preserve">Синий лист </w:t>
      </w:r>
    </w:p>
    <w:p w:rsidR="001E2FD1" w:rsidRPr="00C756C8" w:rsidRDefault="001E2FD1" w:rsidP="001E2FD1">
      <w:pPr>
        <w:jc w:val="center"/>
        <w:rPr>
          <w:b/>
          <w:color w:val="FF0000"/>
        </w:rPr>
      </w:pPr>
      <w:r w:rsidRPr="00C756C8">
        <w:rPr>
          <w:b/>
          <w:color w:val="FF0000"/>
        </w:rPr>
        <w:t>«ПЛЮС — МИНУС - ВАЖНО»</w:t>
      </w:r>
    </w:p>
    <w:p w:rsidR="001E2FD1" w:rsidRPr="005A1FB6" w:rsidRDefault="001E2FD1" w:rsidP="001E2FD1">
      <w:pPr>
        <w:pStyle w:val="a3"/>
        <w:rPr>
          <w:sz w:val="20"/>
          <w:szCs w:val="20"/>
        </w:rPr>
      </w:pPr>
      <w:r w:rsidRPr="005A1FB6">
        <w:rPr>
          <w:sz w:val="20"/>
          <w:szCs w:val="20"/>
        </w:rPr>
        <w:t xml:space="preserve">В графу </w:t>
      </w:r>
      <w:r w:rsidRPr="005A1FB6">
        <w:rPr>
          <w:color w:val="C00000"/>
          <w:sz w:val="20"/>
          <w:szCs w:val="20"/>
        </w:rPr>
        <w:t xml:space="preserve">«П» - «плюс»- </w:t>
      </w:r>
      <w:r w:rsidRPr="005A1FB6">
        <w:rPr>
          <w:sz w:val="20"/>
          <w:szCs w:val="20"/>
        </w:rPr>
        <w:t>записывается все, что понравилось на уро</w:t>
      </w:r>
      <w:r>
        <w:rPr>
          <w:sz w:val="20"/>
          <w:szCs w:val="20"/>
        </w:rPr>
        <w:t xml:space="preserve">ке, информация и формы работы, </w:t>
      </w:r>
      <w:r w:rsidRPr="005A1FB6">
        <w:rPr>
          <w:sz w:val="20"/>
          <w:szCs w:val="20"/>
        </w:rPr>
        <w:t>которые вызвали положительные эмоции, либо, по мнению ученика, могут быть ему полезны для достижения каких-то целей.</w:t>
      </w:r>
    </w:p>
    <w:p w:rsidR="001E2FD1" w:rsidRPr="005A1FB6" w:rsidRDefault="001E2FD1" w:rsidP="001E2FD1">
      <w:pPr>
        <w:pStyle w:val="a3"/>
        <w:rPr>
          <w:sz w:val="20"/>
          <w:szCs w:val="20"/>
        </w:rPr>
      </w:pPr>
      <w:r w:rsidRPr="005A1FB6">
        <w:rPr>
          <w:sz w:val="20"/>
          <w:szCs w:val="20"/>
        </w:rPr>
        <w:t xml:space="preserve"> В графу </w:t>
      </w:r>
      <w:r w:rsidRPr="005A1FB6">
        <w:rPr>
          <w:color w:val="C00000"/>
          <w:sz w:val="20"/>
          <w:szCs w:val="20"/>
        </w:rPr>
        <w:t xml:space="preserve">«М» - «минус»- </w:t>
      </w:r>
      <w:r w:rsidRPr="005A1FB6">
        <w:rPr>
          <w:sz w:val="20"/>
          <w:szCs w:val="20"/>
        </w:rPr>
        <w:t xml:space="preserve">записывается все, что не понравилось на уроке, показалось скучным, вызвало неприязнь, осталось непонятным, или информация, которая, по мнению ученика, оказалась для него не нужной, бесполезной. </w:t>
      </w:r>
    </w:p>
    <w:p w:rsidR="001E2FD1" w:rsidRPr="005A1FB6" w:rsidRDefault="001E2FD1" w:rsidP="001E2FD1">
      <w:pPr>
        <w:pStyle w:val="a3"/>
        <w:rPr>
          <w:sz w:val="20"/>
          <w:szCs w:val="20"/>
        </w:rPr>
      </w:pPr>
      <w:r w:rsidRPr="005A1FB6">
        <w:rPr>
          <w:sz w:val="20"/>
          <w:szCs w:val="20"/>
        </w:rPr>
        <w:t xml:space="preserve">В графу </w:t>
      </w:r>
      <w:r w:rsidRPr="005A1FB6">
        <w:rPr>
          <w:color w:val="C00000"/>
          <w:sz w:val="20"/>
          <w:szCs w:val="20"/>
        </w:rPr>
        <w:t xml:space="preserve">«В» - «важно»- </w:t>
      </w:r>
      <w:r w:rsidRPr="005A1FB6">
        <w:rPr>
          <w:sz w:val="20"/>
          <w:szCs w:val="20"/>
        </w:rPr>
        <w:t xml:space="preserve">учащиеся вписывают все любопытные факты, о которых узнали на уроке, что бы еще хотелось узнать по данной проблеме, вопросы к учителю.  </w:t>
      </w:r>
    </w:p>
    <w:p w:rsidR="001E2FD1" w:rsidRPr="005A1FB6" w:rsidRDefault="001E2FD1" w:rsidP="001E2FD1">
      <w:pPr>
        <w:pStyle w:val="a3"/>
        <w:rPr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E2FD1" w:rsidTr="00334ED8">
        <w:tc>
          <w:tcPr>
            <w:tcW w:w="3115" w:type="dxa"/>
          </w:tcPr>
          <w:p w:rsidR="001E2FD1" w:rsidRPr="00C756C8" w:rsidRDefault="001E2FD1" w:rsidP="00334ED8">
            <w:pPr>
              <w:pStyle w:val="a3"/>
              <w:jc w:val="center"/>
              <w:rPr>
                <w:color w:val="C00000"/>
              </w:rPr>
            </w:pPr>
            <w:r w:rsidRPr="00C756C8">
              <w:rPr>
                <w:color w:val="C00000"/>
              </w:rPr>
              <w:t>«П» - «плюс»</w:t>
            </w:r>
          </w:p>
        </w:tc>
        <w:tc>
          <w:tcPr>
            <w:tcW w:w="3115" w:type="dxa"/>
          </w:tcPr>
          <w:p w:rsidR="001E2FD1" w:rsidRPr="00C756C8" w:rsidRDefault="001E2FD1" w:rsidP="00334ED8">
            <w:pPr>
              <w:pStyle w:val="a3"/>
              <w:jc w:val="center"/>
              <w:rPr>
                <w:color w:val="C00000"/>
              </w:rPr>
            </w:pPr>
            <w:r w:rsidRPr="00C756C8">
              <w:rPr>
                <w:color w:val="C00000"/>
              </w:rPr>
              <w:t>«М» - «минус»</w:t>
            </w:r>
          </w:p>
        </w:tc>
        <w:tc>
          <w:tcPr>
            <w:tcW w:w="3115" w:type="dxa"/>
          </w:tcPr>
          <w:p w:rsidR="001E2FD1" w:rsidRPr="00C756C8" w:rsidRDefault="001E2FD1" w:rsidP="00334ED8">
            <w:pPr>
              <w:pStyle w:val="a3"/>
              <w:jc w:val="center"/>
              <w:rPr>
                <w:color w:val="C00000"/>
              </w:rPr>
            </w:pPr>
            <w:r w:rsidRPr="00C756C8">
              <w:rPr>
                <w:color w:val="C00000"/>
              </w:rPr>
              <w:t>«В» - «важно»</w:t>
            </w: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bookmarkEnd w:id="3"/>
    </w:tbl>
    <w:p w:rsidR="001E2FD1" w:rsidRPr="00C756C8" w:rsidRDefault="001E2FD1" w:rsidP="001E2FD1">
      <w:pPr>
        <w:pStyle w:val="a3"/>
      </w:pPr>
    </w:p>
    <w:p w:rsidR="001E2FD1" w:rsidRPr="00C756C8" w:rsidRDefault="001E2FD1" w:rsidP="001E2FD1">
      <w:pPr>
        <w:rPr>
          <w:b/>
          <w:color w:val="FF0000"/>
        </w:rPr>
      </w:pPr>
      <w:r w:rsidRPr="00C756C8">
        <w:rPr>
          <w:b/>
          <w:color w:val="FF0000"/>
        </w:rPr>
        <w:t xml:space="preserve">                                                                                                                                                                 </w:t>
      </w:r>
      <w:r w:rsidRPr="00C756C8">
        <w:rPr>
          <w:b/>
          <w:color w:val="00B0F0"/>
        </w:rPr>
        <w:t xml:space="preserve">Синий лист </w:t>
      </w:r>
    </w:p>
    <w:p w:rsidR="001E2FD1" w:rsidRPr="00C756C8" w:rsidRDefault="001E2FD1" w:rsidP="001E2FD1">
      <w:pPr>
        <w:jc w:val="center"/>
        <w:rPr>
          <w:b/>
          <w:color w:val="FF0000"/>
        </w:rPr>
      </w:pPr>
      <w:r w:rsidRPr="00C756C8">
        <w:rPr>
          <w:b/>
          <w:color w:val="FF0000"/>
        </w:rPr>
        <w:t>«ПЛЮС — МИНУС - ВАЖНО»</w:t>
      </w:r>
    </w:p>
    <w:p w:rsidR="001E2FD1" w:rsidRPr="005A1FB6" w:rsidRDefault="001E2FD1" w:rsidP="001E2FD1">
      <w:pPr>
        <w:pStyle w:val="a3"/>
        <w:rPr>
          <w:sz w:val="20"/>
          <w:szCs w:val="20"/>
        </w:rPr>
      </w:pPr>
      <w:r w:rsidRPr="005A1FB6">
        <w:rPr>
          <w:sz w:val="20"/>
          <w:szCs w:val="20"/>
        </w:rPr>
        <w:t xml:space="preserve">В графу </w:t>
      </w:r>
      <w:r w:rsidRPr="005A1FB6">
        <w:rPr>
          <w:color w:val="C00000"/>
          <w:sz w:val="20"/>
          <w:szCs w:val="20"/>
        </w:rPr>
        <w:t xml:space="preserve">«П» - «плюс»- </w:t>
      </w:r>
      <w:r w:rsidRPr="005A1FB6">
        <w:rPr>
          <w:sz w:val="20"/>
          <w:szCs w:val="20"/>
        </w:rPr>
        <w:t>записывается все, что понравилось на урок</w:t>
      </w:r>
      <w:r>
        <w:rPr>
          <w:sz w:val="20"/>
          <w:szCs w:val="20"/>
        </w:rPr>
        <w:t>е, информация и формы работы,  к</w:t>
      </w:r>
      <w:r w:rsidRPr="005A1FB6">
        <w:rPr>
          <w:sz w:val="20"/>
          <w:szCs w:val="20"/>
        </w:rPr>
        <w:t>оторые вызвали положительные эмоции, либо, по мнению ученика, могут быть ему полезны для достижения каких-то целей.</w:t>
      </w:r>
    </w:p>
    <w:p w:rsidR="001E2FD1" w:rsidRPr="005A1FB6" w:rsidRDefault="001E2FD1" w:rsidP="001E2FD1">
      <w:pPr>
        <w:pStyle w:val="a3"/>
        <w:rPr>
          <w:sz w:val="20"/>
          <w:szCs w:val="20"/>
        </w:rPr>
      </w:pPr>
      <w:r w:rsidRPr="005A1FB6">
        <w:rPr>
          <w:sz w:val="20"/>
          <w:szCs w:val="20"/>
        </w:rPr>
        <w:t xml:space="preserve"> В графу </w:t>
      </w:r>
      <w:r w:rsidRPr="005A1FB6">
        <w:rPr>
          <w:color w:val="C00000"/>
          <w:sz w:val="20"/>
          <w:szCs w:val="20"/>
        </w:rPr>
        <w:t xml:space="preserve">«М» - «минус»- </w:t>
      </w:r>
      <w:r w:rsidRPr="005A1FB6">
        <w:rPr>
          <w:sz w:val="20"/>
          <w:szCs w:val="20"/>
        </w:rPr>
        <w:t xml:space="preserve">записывается все, что не понравилось на уроке, показалось скучным, вызвало неприязнь, осталось непонятным, или информация, которая, по мнению ученика, оказалась для него не нужной, бесполезной. </w:t>
      </w:r>
    </w:p>
    <w:p w:rsidR="001E2FD1" w:rsidRPr="005A1FB6" w:rsidRDefault="001E2FD1" w:rsidP="001E2FD1">
      <w:pPr>
        <w:pStyle w:val="a3"/>
        <w:rPr>
          <w:sz w:val="20"/>
          <w:szCs w:val="20"/>
        </w:rPr>
      </w:pPr>
      <w:r w:rsidRPr="005A1FB6">
        <w:rPr>
          <w:sz w:val="20"/>
          <w:szCs w:val="20"/>
        </w:rPr>
        <w:t xml:space="preserve">В графу </w:t>
      </w:r>
      <w:r w:rsidRPr="005A1FB6">
        <w:rPr>
          <w:color w:val="C00000"/>
          <w:sz w:val="20"/>
          <w:szCs w:val="20"/>
        </w:rPr>
        <w:t xml:space="preserve">«В» - «важно»- </w:t>
      </w:r>
      <w:r w:rsidRPr="005A1FB6">
        <w:rPr>
          <w:sz w:val="20"/>
          <w:szCs w:val="20"/>
        </w:rPr>
        <w:t xml:space="preserve">учащиеся вписывают все любопытные факты, о которых узнали на уроке, что бы еще хотелось узнать по данной проблеме, вопросы к учителю.  </w:t>
      </w:r>
    </w:p>
    <w:p w:rsidR="001E2FD1" w:rsidRDefault="001E2FD1" w:rsidP="001E2FD1">
      <w:pPr>
        <w:pStyle w:val="a3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E2FD1" w:rsidTr="00334ED8">
        <w:tc>
          <w:tcPr>
            <w:tcW w:w="3115" w:type="dxa"/>
          </w:tcPr>
          <w:p w:rsidR="001E2FD1" w:rsidRPr="00C756C8" w:rsidRDefault="001E2FD1" w:rsidP="00334ED8">
            <w:pPr>
              <w:pStyle w:val="a3"/>
              <w:jc w:val="center"/>
              <w:rPr>
                <w:color w:val="C00000"/>
              </w:rPr>
            </w:pPr>
            <w:r w:rsidRPr="00C756C8">
              <w:rPr>
                <w:color w:val="C00000"/>
              </w:rPr>
              <w:t>«П» - «плюс»</w:t>
            </w:r>
          </w:p>
        </w:tc>
        <w:tc>
          <w:tcPr>
            <w:tcW w:w="3115" w:type="dxa"/>
          </w:tcPr>
          <w:p w:rsidR="001E2FD1" w:rsidRPr="00C756C8" w:rsidRDefault="001E2FD1" w:rsidP="00334ED8">
            <w:pPr>
              <w:pStyle w:val="a3"/>
              <w:jc w:val="center"/>
              <w:rPr>
                <w:color w:val="C00000"/>
              </w:rPr>
            </w:pPr>
            <w:r w:rsidRPr="00C756C8">
              <w:rPr>
                <w:color w:val="C00000"/>
              </w:rPr>
              <w:t>«М» - «минус»</w:t>
            </w:r>
          </w:p>
        </w:tc>
        <w:tc>
          <w:tcPr>
            <w:tcW w:w="3115" w:type="dxa"/>
          </w:tcPr>
          <w:p w:rsidR="001E2FD1" w:rsidRPr="00C756C8" w:rsidRDefault="001E2FD1" w:rsidP="00334ED8">
            <w:pPr>
              <w:pStyle w:val="a3"/>
              <w:jc w:val="center"/>
              <w:rPr>
                <w:color w:val="C00000"/>
              </w:rPr>
            </w:pPr>
            <w:r w:rsidRPr="00C756C8">
              <w:rPr>
                <w:color w:val="C00000"/>
              </w:rPr>
              <w:t>«В» - «важно»</w:t>
            </w: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</w:tbl>
    <w:p w:rsidR="001E2FD1" w:rsidRPr="00C756C8" w:rsidRDefault="001E2FD1" w:rsidP="001E2FD1">
      <w:pPr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C756C8">
        <w:rPr>
          <w:b/>
          <w:color w:val="FF0000"/>
        </w:rPr>
        <w:t xml:space="preserve">                                                                                                                                                                 </w:t>
      </w:r>
      <w:r w:rsidRPr="00C756C8">
        <w:rPr>
          <w:b/>
          <w:color w:val="00B0F0"/>
        </w:rPr>
        <w:t xml:space="preserve">Синий лист </w:t>
      </w:r>
    </w:p>
    <w:p w:rsidR="001E2FD1" w:rsidRPr="00C756C8" w:rsidRDefault="001E2FD1" w:rsidP="001E2FD1">
      <w:pPr>
        <w:jc w:val="center"/>
        <w:rPr>
          <w:b/>
          <w:color w:val="FF0000"/>
        </w:rPr>
      </w:pPr>
      <w:r w:rsidRPr="00C756C8">
        <w:rPr>
          <w:b/>
          <w:color w:val="FF0000"/>
        </w:rPr>
        <w:t>«ПЛЮС — МИНУС - ВАЖНО»</w:t>
      </w:r>
    </w:p>
    <w:p w:rsidR="001E2FD1" w:rsidRPr="005A1FB6" w:rsidRDefault="001E2FD1" w:rsidP="001E2FD1">
      <w:pPr>
        <w:pStyle w:val="a3"/>
        <w:rPr>
          <w:sz w:val="20"/>
          <w:szCs w:val="20"/>
        </w:rPr>
      </w:pPr>
      <w:r w:rsidRPr="005A1FB6">
        <w:rPr>
          <w:sz w:val="20"/>
          <w:szCs w:val="20"/>
        </w:rPr>
        <w:t xml:space="preserve">В графу </w:t>
      </w:r>
      <w:r w:rsidRPr="005A1FB6">
        <w:rPr>
          <w:color w:val="C00000"/>
          <w:sz w:val="20"/>
          <w:szCs w:val="20"/>
        </w:rPr>
        <w:t xml:space="preserve">«П» - «плюс»- </w:t>
      </w:r>
      <w:r w:rsidRPr="005A1FB6">
        <w:rPr>
          <w:sz w:val="20"/>
          <w:szCs w:val="20"/>
        </w:rPr>
        <w:t>записывается все, что понравилось на уро</w:t>
      </w:r>
      <w:r>
        <w:rPr>
          <w:sz w:val="20"/>
          <w:szCs w:val="20"/>
        </w:rPr>
        <w:t xml:space="preserve">ке, информация и формы работы, </w:t>
      </w:r>
      <w:r w:rsidRPr="005A1FB6">
        <w:rPr>
          <w:sz w:val="20"/>
          <w:szCs w:val="20"/>
        </w:rPr>
        <w:t>которые вызвали положительные эмоции, либо, по мнению ученика, могут быть ему полезны для достижения каких-то целей.</w:t>
      </w:r>
    </w:p>
    <w:p w:rsidR="001E2FD1" w:rsidRPr="005A1FB6" w:rsidRDefault="001E2FD1" w:rsidP="001E2FD1">
      <w:pPr>
        <w:pStyle w:val="a3"/>
        <w:rPr>
          <w:sz w:val="20"/>
          <w:szCs w:val="20"/>
        </w:rPr>
      </w:pPr>
      <w:r w:rsidRPr="005A1FB6">
        <w:rPr>
          <w:sz w:val="20"/>
          <w:szCs w:val="20"/>
        </w:rPr>
        <w:t xml:space="preserve"> В графу </w:t>
      </w:r>
      <w:r w:rsidRPr="005A1FB6">
        <w:rPr>
          <w:color w:val="C00000"/>
          <w:sz w:val="20"/>
          <w:szCs w:val="20"/>
        </w:rPr>
        <w:t xml:space="preserve">«М» - «минус»- </w:t>
      </w:r>
      <w:r w:rsidRPr="005A1FB6">
        <w:rPr>
          <w:sz w:val="20"/>
          <w:szCs w:val="20"/>
        </w:rPr>
        <w:t xml:space="preserve">записывается все, что не понравилось на уроке, показалось скучным, вызвало неприязнь, осталось непонятным, или информация, которая, по мнению ученика, оказалась для него не нужной, бесполезной. </w:t>
      </w:r>
    </w:p>
    <w:p w:rsidR="001E2FD1" w:rsidRPr="005A1FB6" w:rsidRDefault="001E2FD1" w:rsidP="001E2FD1">
      <w:pPr>
        <w:pStyle w:val="a3"/>
        <w:rPr>
          <w:sz w:val="20"/>
          <w:szCs w:val="20"/>
        </w:rPr>
      </w:pPr>
      <w:r w:rsidRPr="005A1FB6">
        <w:rPr>
          <w:sz w:val="20"/>
          <w:szCs w:val="20"/>
        </w:rPr>
        <w:t xml:space="preserve">В графу </w:t>
      </w:r>
      <w:r w:rsidRPr="005A1FB6">
        <w:rPr>
          <w:color w:val="C00000"/>
          <w:sz w:val="20"/>
          <w:szCs w:val="20"/>
        </w:rPr>
        <w:t xml:space="preserve">«В» - «важно»- </w:t>
      </w:r>
      <w:r w:rsidRPr="005A1FB6">
        <w:rPr>
          <w:sz w:val="20"/>
          <w:szCs w:val="20"/>
        </w:rPr>
        <w:t xml:space="preserve">учащиеся вписывают все любопытные факты, о которых узнали на уроке, что бы еще хотелось узнать по данной проблеме, вопросы к учителю.  </w:t>
      </w:r>
    </w:p>
    <w:p w:rsidR="001E2FD1" w:rsidRDefault="001E2FD1" w:rsidP="001E2FD1">
      <w:pPr>
        <w:pStyle w:val="a3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E2FD1" w:rsidTr="00334ED8">
        <w:tc>
          <w:tcPr>
            <w:tcW w:w="3115" w:type="dxa"/>
          </w:tcPr>
          <w:p w:rsidR="001E2FD1" w:rsidRPr="00C756C8" w:rsidRDefault="001E2FD1" w:rsidP="00334ED8">
            <w:pPr>
              <w:pStyle w:val="a3"/>
              <w:jc w:val="center"/>
              <w:rPr>
                <w:color w:val="C00000"/>
              </w:rPr>
            </w:pPr>
            <w:r w:rsidRPr="00C756C8">
              <w:rPr>
                <w:color w:val="C00000"/>
              </w:rPr>
              <w:t>«П» - «плюс»</w:t>
            </w:r>
          </w:p>
        </w:tc>
        <w:tc>
          <w:tcPr>
            <w:tcW w:w="3115" w:type="dxa"/>
          </w:tcPr>
          <w:p w:rsidR="001E2FD1" w:rsidRPr="00C756C8" w:rsidRDefault="001E2FD1" w:rsidP="00334ED8">
            <w:pPr>
              <w:pStyle w:val="a3"/>
              <w:jc w:val="center"/>
              <w:rPr>
                <w:color w:val="C00000"/>
              </w:rPr>
            </w:pPr>
            <w:r w:rsidRPr="00C756C8">
              <w:rPr>
                <w:color w:val="C00000"/>
              </w:rPr>
              <w:t>«М» - «минус»</w:t>
            </w:r>
          </w:p>
        </w:tc>
        <w:tc>
          <w:tcPr>
            <w:tcW w:w="3115" w:type="dxa"/>
          </w:tcPr>
          <w:p w:rsidR="001E2FD1" w:rsidRPr="00C756C8" w:rsidRDefault="001E2FD1" w:rsidP="00334ED8">
            <w:pPr>
              <w:pStyle w:val="a3"/>
              <w:jc w:val="center"/>
              <w:rPr>
                <w:color w:val="C00000"/>
              </w:rPr>
            </w:pPr>
            <w:r w:rsidRPr="00C756C8">
              <w:rPr>
                <w:color w:val="C00000"/>
              </w:rPr>
              <w:t>«В» - «важно»</w:t>
            </w: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  <w:tr w:rsidR="001E2FD1" w:rsidTr="00334ED8"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  <w:tc>
          <w:tcPr>
            <w:tcW w:w="3115" w:type="dxa"/>
          </w:tcPr>
          <w:p w:rsidR="001E2FD1" w:rsidRDefault="001E2FD1" w:rsidP="00334ED8">
            <w:pPr>
              <w:pStyle w:val="a3"/>
            </w:pPr>
          </w:p>
        </w:tc>
      </w:tr>
    </w:tbl>
    <w:p w:rsidR="008D0EC1" w:rsidRDefault="008D0EC1">
      <w:bookmarkStart w:id="4" w:name="_GoBack"/>
      <w:bookmarkEnd w:id="0"/>
      <w:bookmarkEnd w:id="4"/>
    </w:p>
    <w:sectPr w:rsidR="008D0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374"/>
    <w:rsid w:val="001E2FD1"/>
    <w:rsid w:val="00782374"/>
    <w:rsid w:val="008D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03DB44-C0CF-4E77-9FCB-EC7BA9FF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2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FD1"/>
    <w:pPr>
      <w:spacing w:after="0" w:line="240" w:lineRule="auto"/>
    </w:pPr>
  </w:style>
  <w:style w:type="table" w:styleId="a4">
    <w:name w:val="Table Grid"/>
    <w:basedOn w:val="a1"/>
    <w:uiPriority w:val="39"/>
    <w:rsid w:val="001E2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1304</Words>
  <Characters>7434</Characters>
  <Application>Microsoft Office Word</Application>
  <DocSecurity>0</DocSecurity>
  <Lines>61</Lines>
  <Paragraphs>17</Paragraphs>
  <ScaleCrop>false</ScaleCrop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MVideo</cp:lastModifiedBy>
  <cp:revision>2</cp:revision>
  <dcterms:created xsi:type="dcterms:W3CDTF">2017-09-27T10:55:00Z</dcterms:created>
  <dcterms:modified xsi:type="dcterms:W3CDTF">2017-09-27T10:55:00Z</dcterms:modified>
</cp:coreProperties>
</file>